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7F9E2">
      <w:pPr>
        <w:spacing w:before="156"/>
        <w:rPr>
          <w:rFonts w:hint="eastAsia" w:ascii="黑体" w:hAnsi="宋体" w:eastAsia="黑体"/>
          <w:sz w:val="32"/>
          <w:szCs w:val="32"/>
          <w:lang w:eastAsia="zh-CN"/>
        </w:rPr>
      </w:pPr>
      <w:r>
        <w:rPr>
          <w:rFonts w:hint="eastAsia" w:ascii="黑体" w:hAnsi="宋体" w:eastAsia="黑体"/>
          <w:sz w:val="32"/>
          <w:szCs w:val="32"/>
        </w:rPr>
        <w:t>附件</w:t>
      </w:r>
    </w:p>
    <w:p w14:paraId="270A407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山西省检验检测学会实验室间比对</w:t>
      </w:r>
    </w:p>
    <w:p w14:paraId="4E2A45F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项目报送表</w:t>
      </w:r>
    </w:p>
    <w:p w14:paraId="6E2DDE24">
      <w:pPr>
        <w:spacing w:line="320" w:lineRule="exact"/>
        <w:jc w:val="center"/>
        <w:rPr>
          <w:rFonts w:ascii="方正仿宋简体" w:hAnsi="宋体" w:eastAsia="方正仿宋简体"/>
          <w:b/>
          <w:sz w:val="30"/>
          <w:szCs w:val="30"/>
        </w:rPr>
      </w:pPr>
    </w:p>
    <w:tbl>
      <w:tblPr>
        <w:tblStyle w:val="5"/>
        <w:tblW w:w="87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6"/>
        <w:gridCol w:w="2835"/>
        <w:gridCol w:w="2757"/>
      </w:tblGrid>
      <w:tr w14:paraId="508AF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3156" w:type="dxa"/>
            <w:noWrap w:val="0"/>
            <w:vAlign w:val="top"/>
          </w:tcPr>
          <w:p w14:paraId="55873E04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项目名称</w:t>
            </w:r>
          </w:p>
        </w:tc>
        <w:tc>
          <w:tcPr>
            <w:tcW w:w="5592" w:type="dxa"/>
            <w:gridSpan w:val="2"/>
            <w:noWrap w:val="0"/>
            <w:vAlign w:val="top"/>
          </w:tcPr>
          <w:p w14:paraId="617901B2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04601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3156" w:type="dxa"/>
            <w:tcBorders>
              <w:bottom w:val="single" w:color="auto" w:sz="4" w:space="0"/>
            </w:tcBorders>
            <w:noWrap w:val="0"/>
            <w:vAlign w:val="top"/>
          </w:tcPr>
          <w:p w14:paraId="09A9BF4F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检测参数</w:t>
            </w:r>
          </w:p>
          <w:p w14:paraId="6E4122BE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（可填写多项）</w:t>
            </w:r>
          </w:p>
        </w:tc>
        <w:tc>
          <w:tcPr>
            <w:tcW w:w="5592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4D57F02A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25C3B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3156" w:type="dxa"/>
            <w:tcBorders>
              <w:bottom w:val="single" w:color="auto" w:sz="4" w:space="0"/>
            </w:tcBorders>
            <w:noWrap w:val="0"/>
            <w:vAlign w:val="top"/>
          </w:tcPr>
          <w:p w14:paraId="31244EEA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检测方法</w:t>
            </w:r>
          </w:p>
          <w:p w14:paraId="172CB446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（可填写多项）</w:t>
            </w:r>
          </w:p>
        </w:tc>
        <w:tc>
          <w:tcPr>
            <w:tcW w:w="5592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BE87FEA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4FA3C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3156" w:type="dxa"/>
            <w:tcBorders>
              <w:bottom w:val="single" w:color="auto" w:sz="4" w:space="0"/>
            </w:tcBorders>
            <w:noWrap w:val="0"/>
            <w:vAlign w:val="top"/>
          </w:tcPr>
          <w:p w14:paraId="66B4D880">
            <w:pPr>
              <w:spacing w:line="594" w:lineRule="exact"/>
              <w:jc w:val="center"/>
              <w:rPr>
                <w:rFonts w:hint="eastAsia"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项目申报单位</w:t>
            </w:r>
          </w:p>
        </w:tc>
        <w:tc>
          <w:tcPr>
            <w:tcW w:w="5592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74C9B4CF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77263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3156" w:type="dxa"/>
            <w:tcBorders>
              <w:bottom w:val="single" w:color="auto" w:sz="4" w:space="0"/>
            </w:tcBorders>
            <w:noWrap w:val="0"/>
            <w:vAlign w:val="top"/>
          </w:tcPr>
          <w:p w14:paraId="2D837D7D">
            <w:pPr>
              <w:spacing w:line="594" w:lineRule="exact"/>
              <w:jc w:val="center"/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项目负责人</w:t>
            </w:r>
          </w:p>
        </w:tc>
        <w:tc>
          <w:tcPr>
            <w:tcW w:w="5592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241A1A99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60EE1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3156" w:type="dxa"/>
            <w:tcBorders>
              <w:bottom w:val="single" w:color="auto" w:sz="4" w:space="0"/>
            </w:tcBorders>
            <w:noWrap w:val="0"/>
            <w:vAlign w:val="top"/>
          </w:tcPr>
          <w:p w14:paraId="406A1E86">
            <w:pPr>
              <w:spacing w:line="594" w:lineRule="exact"/>
              <w:jc w:val="center"/>
              <w:rPr>
                <w:rFonts w:hint="default" w:ascii="仿宋_GB2312" w:hAnsi="宋体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联系电话</w:t>
            </w:r>
          </w:p>
        </w:tc>
        <w:tc>
          <w:tcPr>
            <w:tcW w:w="5592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1812A74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00BFE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3156" w:type="dxa"/>
            <w:tcBorders>
              <w:top w:val="single" w:color="auto" w:sz="4" w:space="0"/>
            </w:tcBorders>
            <w:noWrap w:val="0"/>
            <w:vAlign w:val="top"/>
          </w:tcPr>
          <w:p w14:paraId="29299426">
            <w:pPr>
              <w:spacing w:line="594" w:lineRule="exact"/>
              <w:jc w:val="center"/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电子邮箱</w:t>
            </w:r>
          </w:p>
        </w:tc>
        <w:tc>
          <w:tcPr>
            <w:tcW w:w="5592" w:type="dxa"/>
            <w:gridSpan w:val="2"/>
            <w:tcBorders>
              <w:top w:val="single" w:color="auto" w:sz="4" w:space="0"/>
            </w:tcBorders>
            <w:noWrap w:val="0"/>
            <w:vAlign w:val="top"/>
          </w:tcPr>
          <w:p w14:paraId="4A64ADEB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071FF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6" w:type="dxa"/>
            <w:noWrap w:val="0"/>
            <w:vAlign w:val="top"/>
          </w:tcPr>
          <w:p w14:paraId="179996DF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项目组成员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（2人）</w:t>
            </w:r>
          </w:p>
        </w:tc>
        <w:tc>
          <w:tcPr>
            <w:tcW w:w="2835" w:type="dxa"/>
            <w:noWrap w:val="0"/>
            <w:vAlign w:val="top"/>
          </w:tcPr>
          <w:p w14:paraId="4E47B644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2757" w:type="dxa"/>
            <w:noWrap w:val="0"/>
            <w:vAlign w:val="top"/>
          </w:tcPr>
          <w:p w14:paraId="6EBB073B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6F727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6" w:type="dxa"/>
            <w:noWrap w:val="0"/>
            <w:vAlign w:val="top"/>
          </w:tcPr>
          <w:p w14:paraId="534975FA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联系电话</w:t>
            </w:r>
          </w:p>
        </w:tc>
        <w:tc>
          <w:tcPr>
            <w:tcW w:w="2835" w:type="dxa"/>
            <w:noWrap w:val="0"/>
            <w:vAlign w:val="top"/>
          </w:tcPr>
          <w:p w14:paraId="70FB3127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2757" w:type="dxa"/>
            <w:noWrap w:val="0"/>
            <w:vAlign w:val="top"/>
          </w:tcPr>
          <w:p w14:paraId="0E070181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2E0C1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6" w:type="dxa"/>
            <w:noWrap w:val="0"/>
            <w:vAlign w:val="top"/>
          </w:tcPr>
          <w:p w14:paraId="28702506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电子邮箱</w:t>
            </w:r>
          </w:p>
        </w:tc>
        <w:tc>
          <w:tcPr>
            <w:tcW w:w="2835" w:type="dxa"/>
            <w:noWrap w:val="0"/>
            <w:vAlign w:val="top"/>
          </w:tcPr>
          <w:p w14:paraId="157ECC47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2757" w:type="dxa"/>
            <w:noWrap w:val="0"/>
            <w:vAlign w:val="top"/>
          </w:tcPr>
          <w:p w14:paraId="7882074A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4A5DA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3156" w:type="dxa"/>
            <w:noWrap w:val="0"/>
            <w:vAlign w:val="center"/>
          </w:tcPr>
          <w:p w14:paraId="0484E27B">
            <w:pPr>
              <w:spacing w:line="594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申报单位在该领域检测资质的说明 （是否已获得该检测项目资质认定）</w:t>
            </w:r>
          </w:p>
        </w:tc>
        <w:tc>
          <w:tcPr>
            <w:tcW w:w="5592" w:type="dxa"/>
            <w:gridSpan w:val="2"/>
            <w:noWrap w:val="0"/>
            <w:vAlign w:val="top"/>
          </w:tcPr>
          <w:p w14:paraId="65E224D0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</w:tbl>
    <w:p w14:paraId="67E9321C">
      <w:pPr>
        <w:spacing w:line="594" w:lineRule="exact"/>
        <w:rPr>
          <w:rFonts w:ascii="仿宋_GB2312" w:hAnsi="宋体" w:eastAsia="仿宋_GB2312"/>
          <w:sz w:val="32"/>
          <w:szCs w:val="32"/>
        </w:rPr>
        <w:sectPr>
          <w:footerReference r:id="rId4" w:type="default"/>
          <w:headerReference r:id="rId3" w:type="even"/>
          <w:footerReference r:id="rId5" w:type="even"/>
          <w:pgSz w:w="11906" w:h="16838"/>
          <w:pgMar w:top="1984" w:right="1474" w:bottom="1361" w:left="1474" w:header="851" w:footer="1361" w:gutter="0"/>
          <w:pgNumType w:start="5"/>
          <w:cols w:space="720" w:num="1"/>
          <w:docGrid w:type="linesAndChars" w:linePitch="293" w:charSpace="672"/>
        </w:sectPr>
      </w:pPr>
    </w:p>
    <w:tbl>
      <w:tblPr>
        <w:tblStyle w:val="5"/>
        <w:tblW w:w="87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6"/>
        <w:gridCol w:w="5592"/>
      </w:tblGrid>
      <w:tr w14:paraId="1FEFB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7" w:hRule="atLeast"/>
          <w:jc w:val="center"/>
        </w:trPr>
        <w:tc>
          <w:tcPr>
            <w:tcW w:w="3156" w:type="dxa"/>
            <w:noWrap w:val="0"/>
            <w:vAlign w:val="center"/>
          </w:tcPr>
          <w:p w14:paraId="14A9B667">
            <w:pPr>
              <w:spacing w:line="594" w:lineRule="exact"/>
              <w:jc w:val="both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申报单位在该检测领域组织</w:t>
            </w: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或参加</w:t>
            </w:r>
            <w:r>
              <w:rPr>
                <w:rFonts w:hint="eastAsia" w:ascii="仿宋_GB2312" w:hAnsi="宋体" w:eastAsia="仿宋_GB2312"/>
                <w:sz w:val="32"/>
                <w:szCs w:val="32"/>
                <w:lang w:eastAsia="zh-CN"/>
              </w:rPr>
              <w:t>实验室间比对</w:t>
            </w: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或能力验证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情况的描述</w:t>
            </w:r>
          </w:p>
        </w:tc>
        <w:tc>
          <w:tcPr>
            <w:tcW w:w="5592" w:type="dxa"/>
            <w:noWrap w:val="0"/>
            <w:vAlign w:val="top"/>
          </w:tcPr>
          <w:p w14:paraId="4218E53C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0EA47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9" w:hRule="atLeast"/>
          <w:jc w:val="center"/>
        </w:trPr>
        <w:tc>
          <w:tcPr>
            <w:tcW w:w="3156" w:type="dxa"/>
            <w:noWrap w:val="0"/>
            <w:vAlign w:val="center"/>
          </w:tcPr>
          <w:p w14:paraId="00B9E126">
            <w:pPr>
              <w:spacing w:line="594" w:lineRule="exact"/>
              <w:jc w:val="both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申报单位技术能力水平描述(包括</w:t>
            </w: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申报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单位</w:t>
            </w:r>
            <w:r>
              <w:rPr>
                <w:rFonts w:hint="eastAsia" w:ascii="仿宋_GB2312" w:hAnsi="宋体" w:eastAsia="仿宋_GB2312"/>
                <w:sz w:val="32"/>
                <w:szCs w:val="32"/>
                <w:lang w:val="en-US" w:eastAsia="zh-CN"/>
              </w:rPr>
              <w:t>人员、设备等情况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)</w:t>
            </w:r>
          </w:p>
        </w:tc>
        <w:tc>
          <w:tcPr>
            <w:tcW w:w="5592" w:type="dxa"/>
            <w:noWrap w:val="0"/>
            <w:vAlign w:val="top"/>
          </w:tcPr>
          <w:p w14:paraId="7B81923A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5916D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9" w:hRule="atLeast"/>
          <w:jc w:val="center"/>
        </w:trPr>
        <w:tc>
          <w:tcPr>
            <w:tcW w:w="3156" w:type="dxa"/>
            <w:noWrap w:val="0"/>
            <w:vAlign w:val="top"/>
          </w:tcPr>
          <w:p w14:paraId="53D3A831">
            <w:pPr>
              <w:spacing w:line="594" w:lineRule="exact"/>
              <w:jc w:val="both"/>
              <w:rPr>
                <w:rFonts w:hint="eastAsia" w:ascii="仿宋_GB2312" w:hAnsi="宋体" w:eastAsia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项目实施计划</w:t>
            </w:r>
            <w:r>
              <w:rPr>
                <w:rFonts w:hint="eastAsia" w:ascii="仿宋_GB2312" w:hAnsi="宋体" w:eastAsia="仿宋_GB2312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5592" w:type="dxa"/>
            <w:noWrap w:val="0"/>
            <w:vAlign w:val="top"/>
          </w:tcPr>
          <w:p w14:paraId="4916BC8E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 w14:paraId="442AD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  <w:jc w:val="center"/>
        </w:trPr>
        <w:tc>
          <w:tcPr>
            <w:tcW w:w="3156" w:type="dxa"/>
            <w:noWrap w:val="0"/>
            <w:vAlign w:val="top"/>
          </w:tcPr>
          <w:p w14:paraId="06C5029B">
            <w:pPr>
              <w:spacing w:line="594" w:lineRule="exact"/>
              <w:jc w:val="left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其他说明事项：</w:t>
            </w:r>
          </w:p>
          <w:p w14:paraId="4864E662">
            <w:pPr>
              <w:spacing w:line="594" w:lineRule="exact"/>
              <w:jc w:val="left"/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5592" w:type="dxa"/>
            <w:noWrap w:val="0"/>
            <w:vAlign w:val="top"/>
          </w:tcPr>
          <w:p w14:paraId="3BBE5967">
            <w:pPr>
              <w:spacing w:line="594" w:lineRule="exact"/>
              <w:rPr>
                <w:rFonts w:ascii="仿宋_GB2312" w:hAnsi="宋体" w:eastAsia="仿宋_GB2312"/>
                <w:sz w:val="32"/>
                <w:szCs w:val="32"/>
              </w:rPr>
            </w:pPr>
          </w:p>
          <w:p w14:paraId="70DB833F">
            <w:pPr>
              <w:pStyle w:val="8"/>
              <w:numPr>
                <w:ilvl w:val="0"/>
                <w:numId w:val="0"/>
              </w:numPr>
              <w:spacing w:line="594" w:lineRule="exact"/>
              <w:ind w:left="420" w:leftChars="0"/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</w:tbl>
    <w:p w14:paraId="0CDF377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6"/>
        <w:jc w:val="both"/>
        <w:textAlignment w:val="auto"/>
        <w:rPr>
          <w:rFonts w:ascii="仿宋_GB2312" w:hAnsi="宋体" w:eastAsia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 xml:space="preserve">本单位对以上内容真实性负责。    </w:t>
      </w:r>
    </w:p>
    <w:p w14:paraId="34AD88CB">
      <w:pPr>
        <w:wordWrap w:val="0"/>
        <w:spacing w:before="156"/>
        <w:jc w:val="right"/>
        <w:rPr>
          <w:rFonts w:hint="eastAsia" w:ascii="仿宋_GB2312" w:hAnsi="宋体" w:eastAsia="仿宋_GB2312"/>
          <w:sz w:val="32"/>
          <w:szCs w:val="32"/>
        </w:rPr>
      </w:pPr>
    </w:p>
    <w:p w14:paraId="66899B50">
      <w:pPr>
        <w:wordWrap w:val="0"/>
        <w:spacing w:before="156"/>
        <w:jc w:val="righ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（单位盖章）     </w:t>
      </w:r>
    </w:p>
    <w:p w14:paraId="451F3267">
      <w:pPr>
        <w:wordWrap w:val="0"/>
        <w:spacing w:before="156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年  月  日    </w:t>
      </w:r>
    </w:p>
    <w:p w14:paraId="6D178CD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909FF78-74C6-4C4E-9473-93D23F3AD6B7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2" w:fontKey="{6826C2EE-2216-4BFB-BFAE-748CFD532B9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49C62F3-9FA0-4D41-A229-459D1DE45A6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FC20CB">
    <w:pPr>
      <w:pStyle w:val="3"/>
      <w:ind w:left="315" w:leftChars="150" w:right="315" w:rightChars="15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F10C9">
    <w:pPr>
      <w:pStyle w:val="3"/>
      <w:ind w:left="315" w:leftChars="150" w:right="315" w:rightChars="15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C64280"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0D38B2"/>
    <w:rsid w:val="35057307"/>
    <w:rsid w:val="3C0D38B2"/>
    <w:rsid w:val="7F82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Lines="0" w:beforeAutospacing="0" w:afterLines="0" w:afterAutospacing="0" w:line="240" w:lineRule="auto"/>
      <w:jc w:val="left"/>
      <w:outlineLvl w:val="0"/>
    </w:pPr>
    <w:rPr>
      <w:rFonts w:ascii="Times New Roman" w:hAnsi="Times New Roman" w:eastAsia="宋体"/>
      <w:b/>
      <w:kern w:val="44"/>
      <w:sz w:val="28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1 Char"/>
    <w:link w:val="2"/>
    <w:qFormat/>
    <w:uiPriority w:val="0"/>
    <w:rPr>
      <w:rFonts w:ascii="Times New Roman" w:hAnsi="Times New Roman" w:eastAsia="宋体"/>
      <w:b/>
      <w:kern w:val="44"/>
      <w:sz w:val="28"/>
    </w:rPr>
  </w:style>
  <w:style w:type="paragraph" w:styleId="8">
    <w:name w:val="List Paragraph"/>
    <w:basedOn w:val="1"/>
    <w:qFormat/>
    <w:uiPriority w:val="0"/>
    <w:rPr>
      <w:rFonts w:ascii="Times New Roman" w:hAnsi="Times New Roman" w:eastAsia="宋体" w:cs="Times New Roman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2025-09-05T08:07:00Z</dcterms:created>
  <dc:creator>小川</dc:creator>
  <cp:lastModifiedBy>小川</cp:lastModifiedBy>
  <dcterms:modified xsi:type="dcterms:W3CDTF">2025-09-05T08:08:55Z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8FAA5682BCCF42C7B133B968F0E89F65_11</vt:lpwstr>
  </property>
  <property fmtid="{D5CDD505-2E9C-101B-9397-08002B2CF9AE}" pid="4" name="KSOTemplateDocerSaveRecord">
    <vt:lpwstr>eyJoZGlkIjoiNmMyZWZjZjMyNjQ1MjcwN2Y4ZmE0MGUxOGNlOGVkZTEiLCJ1c2VySWQiOiIyNzc4MzgwNzUifQ==</vt:lpwstr>
  </property>
</Properties>
</file>