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1B3265">
      <w:pPr>
        <w:keepNext w:val="0"/>
        <w:keepLines w:val="0"/>
        <w:widowControl/>
        <w:suppressLineNumbers w:val="0"/>
        <w:jc w:val="left"/>
        <w:textAlignment w:val="center"/>
        <w:rPr>
          <w:rFonts w:hint="default" w:ascii="仿宋_GB2312" w:hAnsi="仿宋_GB2312" w:eastAsia="仿宋_GB2312" w:cs="仿宋_GB2312"/>
          <w:b/>
          <w:bCs/>
          <w:i w:val="0"/>
          <w:iCs w:val="0"/>
          <w:color w:val="000000"/>
          <w:kern w:val="0"/>
          <w:sz w:val="30"/>
          <w:szCs w:val="30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olor w:val="000000"/>
          <w:kern w:val="0"/>
          <w:sz w:val="30"/>
          <w:szCs w:val="30"/>
          <w:u w:val="none"/>
          <w:lang w:val="en-US" w:eastAsia="zh-CN" w:bidi="ar"/>
        </w:rPr>
        <w:t>附件：</w:t>
      </w:r>
      <w:bookmarkStart w:id="0" w:name="_GoBack"/>
      <w:r>
        <w:rPr>
          <w:rFonts w:hint="eastAsia" w:ascii="仿宋_GB2312" w:hAnsi="仿宋_GB2312" w:eastAsia="仿宋_GB2312" w:cs="仿宋_GB2312"/>
          <w:b/>
          <w:bCs/>
          <w:i w:val="0"/>
          <w:iCs w:val="0"/>
          <w:color w:val="000000"/>
          <w:kern w:val="0"/>
          <w:sz w:val="30"/>
          <w:szCs w:val="30"/>
          <w:u w:val="none"/>
          <w:lang w:val="en-US" w:eastAsia="zh-CN" w:bidi="ar"/>
        </w:rPr>
        <w:t>注销检验检测机构资质认定证书的机构名单</w:t>
      </w:r>
      <w:bookmarkEnd w:id="0"/>
    </w:p>
    <w:tbl>
      <w:tblPr>
        <w:tblStyle w:val="3"/>
        <w:tblW w:w="9651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1"/>
        <w:gridCol w:w="3250"/>
        <w:gridCol w:w="1912"/>
        <w:gridCol w:w="1725"/>
        <w:gridCol w:w="1913"/>
      </w:tblGrid>
      <w:tr w14:paraId="35BEE7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8607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3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A683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机构名称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0968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证书编号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BE04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有效期至</w:t>
            </w:r>
          </w:p>
        </w:tc>
        <w:tc>
          <w:tcPr>
            <w:tcW w:w="1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7722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注销原因</w:t>
            </w:r>
          </w:p>
        </w:tc>
      </w:tr>
      <w:tr w14:paraId="2A4D94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92F8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3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4BCE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临猗县大运通机动车检测有限公司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D764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230405348033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E75A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2029-07-16</w:t>
            </w:r>
          </w:p>
        </w:tc>
        <w:tc>
          <w:tcPr>
            <w:tcW w:w="1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EBEB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行政处罚 （吊销）</w:t>
            </w:r>
          </w:p>
        </w:tc>
      </w:tr>
      <w:tr w14:paraId="7044B8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9E36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3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EA34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盂县向前建设工程检测有限公司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FCBF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230401060299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3B70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2029-01-15</w:t>
            </w:r>
          </w:p>
        </w:tc>
        <w:tc>
          <w:tcPr>
            <w:tcW w:w="1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4183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机构申请注销</w:t>
            </w:r>
          </w:p>
        </w:tc>
      </w:tr>
      <w:tr w14:paraId="03B78D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8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74DD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</w:t>
            </w:r>
          </w:p>
        </w:tc>
        <w:tc>
          <w:tcPr>
            <w:tcW w:w="3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66A7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山西海科工程检测有限公司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6EFE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210401061214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6250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2027-01-21</w:t>
            </w:r>
          </w:p>
        </w:tc>
        <w:tc>
          <w:tcPr>
            <w:tcW w:w="1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D567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机构申请注销</w:t>
            </w:r>
          </w:p>
        </w:tc>
      </w:tr>
    </w:tbl>
    <w:p w14:paraId="251D7F35">
      <w:pPr>
        <w:tabs>
          <w:tab w:val="left" w:pos="7513"/>
        </w:tabs>
        <w:spacing w:line="600" w:lineRule="exact"/>
        <w:ind w:firstLine="630"/>
        <w:jc w:val="left"/>
        <w:rPr>
          <w:rFonts w:hint="eastAsia" w:ascii="黑体" w:eastAsia="黑体"/>
          <w:b/>
          <w:sz w:val="44"/>
          <w:szCs w:val="44"/>
        </w:rPr>
      </w:pPr>
    </w:p>
    <w:p w14:paraId="5D1BEE94"/>
    <w:sectPr>
      <w:headerReference r:id="rId3" w:type="default"/>
      <w:pgSz w:w="11906" w:h="16838"/>
      <w:pgMar w:top="1440" w:right="1800" w:bottom="1440" w:left="118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0383AEB">
    <w:pPr>
      <w:pStyle w:val="2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D4F3BD4"/>
    <w:rsid w:val="0D4F3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2025-08-29T07:29:00Z</dcterms:created>
  <dc:creator>（＾Ｏ＾☆♪晶晶 </dc:creator>
  <cp:lastModifiedBy>（＾Ｏ＾☆♪晶晶 </cp:lastModifiedBy>
  <dcterms:modified xsi:type="dcterms:W3CDTF">2025-08-29T07:29:28Z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F69F64EAE25542388074DF2631C60A65_11</vt:lpwstr>
  </property>
  <property fmtid="{D5CDD505-2E9C-101B-9397-08002B2CF9AE}" pid="4" name="KSOTemplateDocerSaveRecord">
    <vt:lpwstr>eyJoZGlkIjoiNjJmOGQ3OGI3MjVlZWUwZDIwNGNlNjY3NTNlZWEyOWMiLCJ1c2VySWQiOiIzMTkyNjYzMzMifQ==</vt:lpwstr>
  </property>
</Properties>
</file>